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95" w:rsidRDefault="00444095" w:rsidP="00444095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>
        <w:rPr>
          <w:bCs/>
          <w:szCs w:val="28"/>
          <w:bdr w:val="none" w:sz="0" w:space="0" w:color="auto" w:frame="1"/>
          <w:shd w:val="clear" w:color="auto" w:fill="FFFFFF"/>
        </w:rPr>
        <w:t>Нарвинского сельского Совета депутатов</w:t>
      </w:r>
      <w:r>
        <w:rPr>
          <w:rFonts w:eastAsia="Calibri"/>
          <w:szCs w:val="28"/>
          <w:lang w:eastAsia="en-US"/>
        </w:rPr>
        <w:t xml:space="preserve">  Манского района,</w:t>
      </w:r>
      <w:r>
        <w:rPr>
          <w:bCs/>
          <w:szCs w:val="28"/>
          <w:bdr w:val="none" w:sz="0" w:space="0" w:color="auto" w:frame="1"/>
          <w:shd w:val="clear" w:color="auto" w:fill="FFFFFF"/>
        </w:rPr>
        <w:t xml:space="preserve"> избранными  в сентябре 2023 года</w:t>
      </w:r>
      <w:r>
        <w:rPr>
          <w:rFonts w:eastAsia="Calibr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444095" w:rsidRDefault="00444095" w:rsidP="00444095">
      <w:pPr>
        <w:jc w:val="center"/>
        <w:rPr>
          <w:rFonts w:eastAsia="Calibri"/>
          <w:szCs w:val="28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92"/>
        <w:gridCol w:w="2692"/>
        <w:gridCol w:w="2553"/>
        <w:gridCol w:w="2233"/>
      </w:tblGrid>
      <w:tr w:rsidR="00444095" w:rsidTr="00444095">
        <w:trPr>
          <w:trHeight w:val="789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5" w:rsidRDefault="00444095">
            <w:pPr>
              <w:tabs>
                <w:tab w:val="left" w:pos="0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Нарвинский сельский Совет депутатов</w:t>
            </w:r>
            <w:r>
              <w:rPr>
                <w:rFonts w:eastAsia="Calibri"/>
                <w:szCs w:val="28"/>
                <w:lang w:eastAsia="en-US"/>
              </w:rPr>
              <w:t xml:space="preserve"> Манского района</w:t>
            </w:r>
          </w:p>
        </w:tc>
      </w:tr>
      <w:tr w:rsidR="00444095" w:rsidTr="0044409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Общее количество вновь избранных</w:t>
            </w:r>
          </w:p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вновь избранных депутатов,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по состоянию на 10.02.2024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Дополнительная информация</w:t>
            </w:r>
          </w:p>
        </w:tc>
      </w:tr>
      <w:tr w:rsidR="00444095" w:rsidTr="0044409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5" w:rsidRDefault="004440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Пять депутатов не представили сведения в отношении себя и своих близких родственников. </w:t>
            </w:r>
          </w:p>
        </w:tc>
      </w:tr>
    </w:tbl>
    <w:p w:rsidR="00444095" w:rsidRDefault="00444095" w:rsidP="00444095">
      <w:pPr>
        <w:jc w:val="both"/>
        <w:rPr>
          <w:rFonts w:eastAsia="Calibri"/>
          <w:szCs w:val="28"/>
          <w:lang w:eastAsia="en-US"/>
        </w:rPr>
      </w:pPr>
    </w:p>
    <w:p w:rsidR="00444095" w:rsidRDefault="00444095" w:rsidP="00444095">
      <w:pPr>
        <w:jc w:val="both"/>
        <w:rPr>
          <w:szCs w:val="28"/>
        </w:rPr>
      </w:pPr>
    </w:p>
    <w:p w:rsidR="00444095" w:rsidRDefault="00444095" w:rsidP="00444095">
      <w:pPr>
        <w:jc w:val="both"/>
        <w:rPr>
          <w:szCs w:val="28"/>
        </w:rPr>
      </w:pPr>
    </w:p>
    <w:p w:rsidR="004B5761" w:rsidRDefault="00444095">
      <w:bookmarkStart w:id="0" w:name="_GoBack"/>
      <w:bookmarkEnd w:id="0"/>
    </w:p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6"/>
    <w:rsid w:val="00444095"/>
    <w:rsid w:val="005B5AEC"/>
    <w:rsid w:val="006016B6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440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440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2024-03-12T03:55:00Z</dcterms:created>
  <dcterms:modified xsi:type="dcterms:W3CDTF">2024-03-12T03:55:00Z</dcterms:modified>
</cp:coreProperties>
</file>